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33" w:rsidRPr="00CB2833" w:rsidRDefault="00CB2833" w:rsidP="00CB2833">
      <w:pPr>
        <w:spacing w:after="0" w:line="240" w:lineRule="auto"/>
        <w:jc w:val="center"/>
        <w:rPr>
          <w:rFonts w:ascii="Liberation Serif" w:hAnsi="Liberation Serif"/>
          <w:sz w:val="24"/>
        </w:rPr>
      </w:pPr>
      <w:r w:rsidRPr="00CB2833">
        <w:rPr>
          <w:rFonts w:ascii="Liberation Serif" w:hAnsi="Liberation Serif"/>
          <w:sz w:val="24"/>
        </w:rPr>
        <w:t>АННОТИРОВАННЫЙ ПЕРЕЧЕНЬ АРХИВНЫХ ДОКУМЕНТОВ ПО ТЕМЕ:</w:t>
      </w:r>
    </w:p>
    <w:p w:rsidR="00234EB1" w:rsidRPr="00CB2833" w:rsidRDefault="00CB2833" w:rsidP="00CB2833">
      <w:pPr>
        <w:spacing w:after="0" w:line="240" w:lineRule="auto"/>
        <w:jc w:val="center"/>
        <w:rPr>
          <w:rFonts w:ascii="Liberation Serif" w:hAnsi="Liberation Serif"/>
          <w:sz w:val="24"/>
        </w:rPr>
      </w:pPr>
      <w:r w:rsidRPr="00CB2833">
        <w:rPr>
          <w:rFonts w:ascii="Liberation Serif" w:hAnsi="Liberation Serif"/>
          <w:sz w:val="24"/>
        </w:rPr>
        <w:t>«Военно-патриотическое воспитание молодежи в довоенный период 1920-1940 годы»</w:t>
      </w:r>
    </w:p>
    <w:p w:rsidR="00CB2833" w:rsidRPr="00CB2833" w:rsidRDefault="00CB2833" w:rsidP="00CB2833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tbl>
      <w:tblPr>
        <w:tblW w:w="156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51"/>
        <w:gridCol w:w="2693"/>
        <w:gridCol w:w="567"/>
        <w:gridCol w:w="709"/>
        <w:gridCol w:w="3260"/>
        <w:gridCol w:w="3119"/>
        <w:gridCol w:w="1417"/>
        <w:gridCol w:w="901"/>
        <w:gridCol w:w="1570"/>
      </w:tblGrid>
      <w:tr w:rsidR="00CB2833" w:rsidRPr="00CB2833" w:rsidTr="00CB2833">
        <w:trPr>
          <w:cantSplit/>
          <w:trHeight w:val="434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gramStart"/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п</w:t>
            </w:r>
            <w:proofErr w:type="gramEnd"/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№ фонда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Название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gramStart"/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оп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№ дела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Заголовок дела (ед. хр.)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Название документа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Дата документа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№№ листов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b/>
                <w:bCs/>
                <w:sz w:val="20"/>
                <w:lang w:eastAsia="ru-RU"/>
              </w:rPr>
              <w:t>Примечания</w:t>
            </w:r>
          </w:p>
        </w:tc>
      </w:tr>
      <w:tr w:rsidR="00CB2833" w:rsidRPr="00CB2833" w:rsidTr="00137136">
        <w:trPr>
          <w:cantSplit/>
          <w:trHeight w:val="51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окружной Совет Общества содействия обороне и авиационно-химическому строительству (ОСОАВИАХИМ)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15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Протоколы заседаний комиссии по слиянию обществ «Друзей воздушного флота» с «Добровольным обществом химической обороны»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План проведения праздника авиации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br/>
              <w:t>14 июля 1925 года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14 июля 1925 года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25-26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110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90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CB2833" w:rsidRPr="00CB2833" w:rsidTr="00137136">
        <w:trPr>
          <w:cantSplit/>
          <w:trHeight w:val="253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90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CB2833" w:rsidRPr="00CB2833" w:rsidTr="00CB2833">
        <w:trPr>
          <w:cantSplit/>
          <w:trHeight w:val="1330"/>
        </w:trPr>
        <w:tc>
          <w:tcPr>
            <w:tcW w:w="582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Детский городок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br/>
              <w:t>им. К. Маркса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Ранняя переписка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Циркуляр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ОкрОНО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всем учреждениям социального воспитания о сборе во всех детских учреждениях впечатлений детей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br/>
              <w:t>о В.И. Ленине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1924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119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643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Р-111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Ирбитская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городская неполная средняя школа № 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26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Годовые отчёты о количестве учащихся и проведению воспитательной работы в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Ирбитской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неполной средней школе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План воспитательной работы на 3-ю четверть в 5 «а» классе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1938 год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553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План проведения дня 8</w:t>
            </w:r>
            <w:r w:rsidRPr="00CB2833">
              <w:rPr>
                <w:rFonts w:ascii="Liberation Serif" w:eastAsia="Times New Roman" w:hAnsi="Liberation Serif" w:cs="Times New Roman"/>
                <w:vertAlign w:val="superscript"/>
                <w:lang w:eastAsia="ru-RU"/>
              </w:rPr>
              <w:t xml:space="preserve">го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Марта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1937 год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23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845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План проведения 20</w:t>
            </w:r>
            <w:r w:rsidRPr="00CB2833">
              <w:rPr>
                <w:rFonts w:ascii="Liberation Serif" w:eastAsia="Times New Roman" w:hAnsi="Liberation Serif" w:cs="Times New Roman"/>
                <w:vertAlign w:val="superscript"/>
                <w:lang w:eastAsia="ru-RU"/>
              </w:rPr>
              <w:t>й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годовщины Красной Армии и Военно-Морского Флота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1937 год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24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875"/>
        </w:trPr>
        <w:tc>
          <w:tcPr>
            <w:tcW w:w="582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B2833">
              <w:rPr>
                <w:rFonts w:ascii="Liberation Serif" w:eastAsia="Times New Roman" w:hAnsi="Liberation Serif" w:cs="Calibri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Р-115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Ярмарочный комитет исполнительного комитета Ирбитского городского Совета рабочих, крестьянских и красноармейских депутатов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Газета «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Ирбитская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ярмарка» за 1923 год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Заметка в № 16 «Праздник Красной Армии»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24 февраля 1923 года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24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125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Р-185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Отдел народного образования исполнительного комитета Ирбитского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окружного Совета рабочих, крестьянских и красноармейских депутатов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66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Отчёты </w:t>
            </w:r>
            <w:proofErr w:type="gram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заведующих</w:t>
            </w:r>
            <w:proofErr w:type="gram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детских домов о пионерской работе за 1926-1927 учебный год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AE74E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Схема доклада о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пионер</w:t>
            </w:r>
            <w:bookmarkStart w:id="0" w:name="_GoBack"/>
            <w:bookmarkEnd w:id="0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работе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в детских учреждениях  СПОН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декабрь 1926 года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39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035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AE74E6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Доклады о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пионер</w:t>
            </w:r>
            <w:r w:rsidR="00CB2833" w:rsidRPr="00CB2833">
              <w:rPr>
                <w:rFonts w:ascii="Liberation Serif" w:eastAsia="Times New Roman" w:hAnsi="Liberation Serif" w:cs="Times New Roman"/>
                <w:lang w:eastAsia="ru-RU"/>
              </w:rPr>
              <w:t>работе</w:t>
            </w:r>
            <w:proofErr w:type="spellEnd"/>
            <w:r w:rsidR="00CB2833"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в детских домах № 2,4 и 6 г. Ирбита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декабрь 1926 года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41-44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736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Р-185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Отдел народного образования исполнительного комитета Ирбитского окружного Совета рабочих, крестьянских и красноармейских депутатов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93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Отчёт заместителя </w:t>
            </w:r>
            <w:proofErr w:type="gram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заведующего</w:t>
            </w:r>
            <w:proofErr w:type="gram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окружного отдела народного образования о состоянии учебно-воспитательной работы школ за 1929 год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Письмо областного отдела народного образования (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УралОНО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) окружным отделам о предоставлении сведений об итогах военной работы в школах I и II ступени, семилетках и ФЗО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10 июня 1930 года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239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095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Письмо в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ОкрОНО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заведующего Туринской школой II ступени о ходе военного обучения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13 мая 1930 года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228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96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Р-194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Отдел народного образования исполнительного комитета Ирбитского уездного Совета рабочих, крестьянских и красноармейских депутатов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858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Месячные отчёты и доклады политпросвета о его деятельности </w:t>
            </w:r>
          </w:p>
          <w:p w:rsid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за октябрь 1922 г. – </w:t>
            </w:r>
          </w:p>
          <w:p w:rsid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октябрь 1923 г. </w:t>
            </w:r>
          </w:p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и документы к ним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Порядок проведения празднования международного дня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br/>
              <w:t>1 Мая по городу Ирбиту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апрель 1923  года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14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455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Письмо зав. подотделом </w:t>
            </w:r>
            <w:proofErr w:type="gram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полит-просвета</w:t>
            </w:r>
            <w:proofErr w:type="gram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Мельникова в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Губполитпросвет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со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списком политико-просветительных учреждений, обслуживающих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Ирбитскую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городскую организацию РКСМ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11 сентября 1923 года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25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324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90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CB2833" w:rsidRPr="00CB2833" w:rsidTr="00CB2833">
        <w:trPr>
          <w:cantSplit/>
          <w:trHeight w:val="1020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Статистические сведения об учреждениях г. Ирбита, обслуживающих РКСМ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1923 год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29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798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Отчет заведующего отделом 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о проведении праздника «1 Мая»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в г.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5 мая 1923 года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13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530"/>
        </w:trPr>
        <w:tc>
          <w:tcPr>
            <w:tcW w:w="582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Р-194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Отдел народного образования исполнительного комитета Ирбитского уездного Совета рабочих, крестьянских и красноармейских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866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Протоколы заседаний правлений культурно-просветительных кружков уезда за 1923 год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Протокол № 1 общего собрания молодёжи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Голубковского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общества Ирбитского уезда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25 марта 1923 года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Создание кружка культпросвета</w:t>
            </w:r>
          </w:p>
        </w:tc>
      </w:tr>
      <w:tr w:rsidR="00CB2833" w:rsidRPr="00CB2833" w:rsidTr="00CB2833">
        <w:trPr>
          <w:cantSplit/>
          <w:trHeight w:val="1734"/>
        </w:trPr>
        <w:tc>
          <w:tcPr>
            <w:tcW w:w="582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Р-263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Отдел народного образования исполнительного комитета Ирбитского районного Совета народных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Годовой отчёт о состоянии учебно-воспитательной работы в школах за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br/>
              <w:t>1937-1938 учебный год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Отчёт о работе школ Ирбитского района за 1937-1938 учебный год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(разделы: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внешкольная работа, интернациональная работа)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1938 год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11-12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985"/>
        </w:trPr>
        <w:tc>
          <w:tcPr>
            <w:tcW w:w="582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Р-263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Отдел народного образования исполнительного комитета Ирбитского районного Совета народных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Годовой отчет заведующего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Ирбитским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районо о состоянии учебно-воспитательной работы в школах за 1939-1940 учебный год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Отчёт о работе школ Ирбитского района за 1939-1940 учебный год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(разделы: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коммунистическое воспитание учащихся;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пионерские и комсомольские организации в школе)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1940 год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8-10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Отчет включает сведения о школах г. Ирбита и Ирбитского района</w:t>
            </w:r>
          </w:p>
        </w:tc>
      </w:tr>
      <w:tr w:rsidR="00CB2833" w:rsidRPr="00CB2833" w:rsidTr="00CB2833">
        <w:trPr>
          <w:cantSplit/>
          <w:trHeight w:val="2113"/>
        </w:trPr>
        <w:tc>
          <w:tcPr>
            <w:tcW w:w="582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Р-263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Отдел народного образования исполнительного комитета Ирбитского районного Совета народных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Годовой отчет заведующего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Ирбитским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районо о состоянии учебно-воспитательной работы в школах за 1940-1941 учебный год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Отчёт о работе школ Ирбитского района за 1941-1942 учебный год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(разделы: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воспитательная работа, внешкольная и внеклассная работа, соцсоревнование, комсомольские, пионерские и школьные)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1941 год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7-9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Отчет включает сведения о школах г. Ирбита и Ирбитского района</w:t>
            </w:r>
          </w:p>
        </w:tc>
      </w:tr>
      <w:tr w:rsidR="00CB2833" w:rsidRPr="00CB2833" w:rsidTr="00CB2833">
        <w:trPr>
          <w:cantSplit/>
          <w:trHeight w:val="1932"/>
        </w:trPr>
        <w:tc>
          <w:tcPr>
            <w:tcW w:w="582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Р-263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Отдел народного образования исполнительного комитета Ирбитского районного Совета народных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Годовой отчет  районо о состоянии учебно-воспитательной работы в школах за 1941-1942 учебный год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Отчёт о работе школ Ирбитского района за 1940-1941 учебный год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(разделы: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внешкольная и внеклассная работа, комсомольские, пионерские и школьные ученические организации)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1942 год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9-12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9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Р-355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Исполнительный комитет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Чурманского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Протоколы заседаний комиссии при сельсовете, трудовые договора, акты ревизии, обследования, проверки работы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План проведения 1 Мая по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Байкаловскому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району Ирбитского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апрель 1929 года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34-36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698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О праздновании 1 Мая в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Байкаловском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районе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 апреля 1929 года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B2833">
              <w:rPr>
                <w:rFonts w:ascii="Liberation Serif" w:eastAsia="Times New Roman" w:hAnsi="Liberation Serif" w:cs="Calibri"/>
                <w:lang w:eastAsia="ru-RU"/>
              </w:rPr>
              <w:t>37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119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Р-423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 Ирбитского городского Совета народных депутатов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114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Протоколы заседаний общих собраний членов артели «Красный кустарь», организационного бюро по созданию коммуны, комиссии по проведению 8-го Марта, 1 Мая и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антипасхальных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мероприятий и выписки из протоколов заседаний президиума Горсовета о рассмотрении анкет призывников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Планы проведения 15 июля дня освобождения Урала от Колчака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30 июня 1930 года 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61-62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985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План проведения XII годовщины РККА в г.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1930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CB2833">
              <w:rPr>
                <w:rFonts w:ascii="Liberation Serif" w:eastAsia="Times New Roman" w:hAnsi="Liberation Serif" w:cs="Calibri"/>
                <w:lang w:eastAsia="ru-RU"/>
              </w:rPr>
              <w:t>30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978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Р-478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уездный военный комиссариат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15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Месячные доклады о ходе работы в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уездвоенкомате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за 1921 год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Доклад о деятельности отдела спорта и допризывной подготовки при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Ирбитском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уездвоенкомате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 октября 1921 года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093"/>
        </w:trPr>
        <w:tc>
          <w:tcPr>
            <w:tcW w:w="582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Доклад начальника отделения спорта и допризывной подготовки </w:t>
            </w: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уездвоенкому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за август 1921 года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 сентября 1921 года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115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B2833" w:rsidRPr="00CB2833" w:rsidTr="00CB2833">
        <w:trPr>
          <w:cantSplit/>
          <w:trHeight w:val="1392"/>
        </w:trPr>
        <w:tc>
          <w:tcPr>
            <w:tcW w:w="582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Р-478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 уездный военный комиссариат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Приказ о проведении праздника 3 сентября 1922 года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№ 243 Ирбитского уездного военного комиссариата о проведении </w:t>
            </w:r>
          </w:p>
          <w:p w:rsid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 xml:space="preserve">3 сентября </w:t>
            </w:r>
          </w:p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8-го международного юношеского дня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30 августа 1922 года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CB2833" w:rsidRPr="00CB2833" w:rsidRDefault="00CB2833" w:rsidP="00CB28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CB283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CB2833" w:rsidRPr="00CB2833" w:rsidRDefault="00CB2833" w:rsidP="00CB283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</w:tbl>
    <w:p w:rsidR="00CB2833" w:rsidRPr="00CB2833" w:rsidRDefault="00CB2833" w:rsidP="00CB2833">
      <w:pPr>
        <w:spacing w:after="0" w:line="240" w:lineRule="auto"/>
        <w:jc w:val="center"/>
        <w:rPr>
          <w:rFonts w:ascii="Liberation Serif" w:hAnsi="Liberation Serif"/>
          <w:sz w:val="24"/>
        </w:rPr>
      </w:pPr>
    </w:p>
    <w:sectPr w:rsidR="00CB2833" w:rsidRPr="00CB2833" w:rsidSect="00CB2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D"/>
    <w:rsid w:val="00137136"/>
    <w:rsid w:val="00556E8D"/>
    <w:rsid w:val="00AE74E6"/>
    <w:rsid w:val="00C72151"/>
    <w:rsid w:val="00CB2833"/>
    <w:rsid w:val="00CD711D"/>
    <w:rsid w:val="00D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ZavotdelomDOU</dc:creator>
  <cp:keywords/>
  <dc:description/>
  <cp:lastModifiedBy>ZavotdelomDOU</cp:lastModifiedBy>
  <cp:revision>4</cp:revision>
  <dcterms:created xsi:type="dcterms:W3CDTF">2019-12-16T04:32:00Z</dcterms:created>
  <dcterms:modified xsi:type="dcterms:W3CDTF">2019-12-16T05:12:00Z</dcterms:modified>
</cp:coreProperties>
</file>